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F42" w:rsidRDefault="00DF2291">
      <w:pPr>
        <w:pStyle w:val="Heading"/>
        <w:numPr>
          <w:ilvl w:val="0"/>
          <w:numId w:val="2"/>
        </w:numPr>
      </w:pPr>
      <w:bookmarkStart w:id="0" w:name="_GoBack"/>
      <w:bookmarkEnd w:id="0"/>
      <w:r>
        <w:rPr>
          <w:lang w:val="en-US"/>
        </w:rPr>
        <w:tab/>
        <w:t>April16th 2019 minutes and Matters Arising:</w:t>
      </w:r>
      <w: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proofErr w:type="spellStart"/>
      <w:r>
        <w:rPr>
          <w:color w:val="454545"/>
          <w:sz w:val="24"/>
          <w:szCs w:val="24"/>
          <w:u w:color="454545"/>
          <w:lang w:val="en-US"/>
        </w:rPr>
        <w:t>Mhairi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Clark attended the meeting and gave a comprehensive update on new protocols for child protection etc.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A detailed discussion followed and it was agreed that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Mhairi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would be available to talk to </w:t>
      </w:r>
      <w:r>
        <w:rPr>
          <w:color w:val="454545"/>
          <w:sz w:val="24"/>
          <w:szCs w:val="24"/>
          <w:u w:color="454545"/>
          <w:lang w:val="en-US"/>
        </w:rPr>
        <w:t xml:space="preserve">members and children who will be involved/interested in the next </w:t>
      </w:r>
      <w:proofErr w:type="spellStart"/>
      <w:proofErr w:type="gramStart"/>
      <w:r>
        <w:rPr>
          <w:color w:val="454545"/>
          <w:sz w:val="24"/>
          <w:szCs w:val="24"/>
          <w:u w:color="454545"/>
          <w:lang w:val="en-US"/>
        </w:rPr>
        <w:t>Pantomime,probably</w:t>
      </w:r>
      <w:proofErr w:type="spellEnd"/>
      <w:proofErr w:type="gramEnd"/>
      <w:r>
        <w:rPr>
          <w:color w:val="454545"/>
          <w:sz w:val="24"/>
          <w:szCs w:val="24"/>
          <w:u w:color="454545"/>
          <w:lang w:val="en-US"/>
        </w:rPr>
        <w:t xml:space="preserve"> in September.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It was also noted that as well as concerns about </w:t>
      </w:r>
      <w:proofErr w:type="spellStart"/>
      <w:proofErr w:type="gramStart"/>
      <w:r>
        <w:rPr>
          <w:color w:val="454545"/>
          <w:sz w:val="24"/>
          <w:szCs w:val="24"/>
          <w:u w:color="454545"/>
          <w:lang w:val="en-US"/>
        </w:rPr>
        <w:t>children,adults</w:t>
      </w:r>
      <w:proofErr w:type="spellEnd"/>
      <w:proofErr w:type="gramEnd"/>
      <w:r>
        <w:rPr>
          <w:color w:val="454545"/>
          <w:sz w:val="24"/>
          <w:szCs w:val="24"/>
          <w:u w:color="454545"/>
          <w:lang w:val="en-US"/>
        </w:rPr>
        <w:t xml:space="preserve"> have to adhere to the protocols too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ie.code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of conduct.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Cindy thanked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Mhairi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for her input</w:t>
      </w:r>
      <w:r>
        <w:rPr>
          <w:color w:val="454545"/>
          <w:sz w:val="24"/>
          <w:szCs w:val="24"/>
          <w:u w:color="454545"/>
          <w:lang w:val="en-US"/>
        </w:rPr>
        <w:t xml:space="preserve"> before she left.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SCDA Stirling District round in Menzies Hall had been successful.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Better ticket sales than usual. 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FADS had decided to pay all expenses to help SCDA funds.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One Act Plays 21st &amp;22nd </w:t>
      </w:r>
      <w:proofErr w:type="gramStart"/>
      <w:r>
        <w:rPr>
          <w:color w:val="454545"/>
          <w:sz w:val="24"/>
          <w:szCs w:val="24"/>
          <w:u w:color="454545"/>
          <w:lang w:val="en-US"/>
        </w:rPr>
        <w:t>March ,</w:t>
      </w:r>
      <w:proofErr w:type="gramEnd"/>
      <w:r>
        <w:rPr>
          <w:color w:val="454545"/>
          <w:sz w:val="24"/>
          <w:szCs w:val="24"/>
          <w:u w:color="454545"/>
          <w:lang w:val="en-US"/>
        </w:rPr>
        <w:t xml:space="preserve"> Had been fairly well attended.</w:t>
      </w:r>
      <w:r>
        <w:rPr>
          <w:color w:val="454545"/>
          <w:sz w:val="24"/>
          <w:szCs w:val="24"/>
          <w:u w:color="454545"/>
        </w:rPr>
        <w:br/>
      </w:r>
      <w:proofErr w:type="spellStart"/>
      <w:r>
        <w:rPr>
          <w:color w:val="454545"/>
          <w:sz w:val="24"/>
          <w:szCs w:val="24"/>
          <w:u w:color="454545"/>
          <w:lang w:val="en-US"/>
        </w:rPr>
        <w:t>Killin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per</w:t>
      </w:r>
      <w:r>
        <w:rPr>
          <w:color w:val="454545"/>
          <w:sz w:val="24"/>
          <w:szCs w:val="24"/>
          <w:u w:color="454545"/>
          <w:lang w:val="en-US"/>
        </w:rPr>
        <w:t xml:space="preserve">formed their Comedy only on the Thursday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evening.Helen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will send a card to thank them.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The writer Mike Tibbett of </w:t>
      </w:r>
      <w:r>
        <w:rPr>
          <w:color w:val="454545"/>
          <w:sz w:val="24"/>
          <w:szCs w:val="24"/>
          <w:u w:color="454545"/>
        </w:rPr>
        <w:t>“</w:t>
      </w:r>
      <w:r>
        <w:rPr>
          <w:color w:val="454545"/>
          <w:sz w:val="24"/>
          <w:szCs w:val="24"/>
          <w:u w:color="454545"/>
          <w:lang w:val="de-DE"/>
        </w:rPr>
        <w:t xml:space="preserve">Mrs G </w:t>
      </w:r>
      <w:r>
        <w:rPr>
          <w:color w:val="454545"/>
          <w:sz w:val="24"/>
          <w:szCs w:val="24"/>
          <w:u w:color="454545"/>
        </w:rPr>
        <w:t>“</w:t>
      </w:r>
      <w:r>
        <w:rPr>
          <w:color w:val="454545"/>
          <w:sz w:val="24"/>
          <w:szCs w:val="24"/>
          <w:u w:color="454545"/>
          <w:lang w:val="en-US"/>
        </w:rPr>
        <w:t>attended the Thursday evening performance and was available to answer questions.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Meeting with young Farmers went well and a rep</w:t>
      </w:r>
      <w:r>
        <w:rPr>
          <w:color w:val="454545"/>
          <w:sz w:val="24"/>
          <w:szCs w:val="24"/>
          <w:u w:color="454545"/>
          <w:lang w:val="en-US"/>
        </w:rPr>
        <w:t>ort will be discussed at the next meeting.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Also mics and lightning purchasing will be discussed at next meeting.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The issues which have been incurred as a result of discrepancies at the SCDA Division finals in Edinburgh were aired and discussed in depth</w:t>
      </w:r>
      <w:r>
        <w:rPr>
          <w:color w:val="454545"/>
          <w:sz w:val="24"/>
          <w:szCs w:val="24"/>
          <w:u w:color="454545"/>
          <w:lang w:val="en-US"/>
        </w:rPr>
        <w:t>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The letter sent on behalf of FADS was fully supported.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The reply from SCDA was discussed and their promise to address the issues was accepted.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Cindy agreed to write to the SCDA with our expectations that they will keep us fully informed of how they are g</w:t>
      </w:r>
      <w:r>
        <w:rPr>
          <w:color w:val="454545"/>
          <w:sz w:val="24"/>
          <w:szCs w:val="24"/>
          <w:u w:color="454545"/>
          <w:lang w:val="en-US"/>
        </w:rPr>
        <w:t xml:space="preserve">oing to resolve these </w:t>
      </w:r>
      <w:r>
        <w:rPr>
          <w:color w:val="454545"/>
          <w:sz w:val="24"/>
          <w:szCs w:val="24"/>
          <w:u w:color="454545"/>
        </w:rPr>
        <w:t> </w:t>
      </w:r>
      <w:r>
        <w:rPr>
          <w:color w:val="454545"/>
          <w:sz w:val="24"/>
          <w:szCs w:val="24"/>
          <w:u w:color="454545"/>
          <w:lang w:val="en-US"/>
        </w:rPr>
        <w:t>issues and clarify with update of their rules.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Subtitle"/>
        <w:numPr>
          <w:ilvl w:val="0"/>
          <w:numId w:val="4"/>
        </w:numPr>
      </w:pPr>
      <w:r>
        <w:tab/>
      </w:r>
      <w:r>
        <w:tab/>
      </w:r>
      <w:r>
        <w:br/>
      </w:r>
      <w:r>
        <w:rPr>
          <w:b/>
          <w:bCs/>
          <w:lang w:val="en-US"/>
        </w:rPr>
        <w:t>Treasurer</w:t>
      </w:r>
      <w:r>
        <w:rPr>
          <w:b/>
          <w:bCs/>
        </w:rPr>
        <w:t>’s Report.</w:t>
      </w:r>
      <w:r>
        <w:br/>
      </w:r>
      <w:r>
        <w:rPr>
          <w:sz w:val="24"/>
          <w:szCs w:val="24"/>
          <w:lang w:val="en-US"/>
        </w:rPr>
        <w:t xml:space="preserve">Ellen reported there is </w:t>
      </w:r>
      <w:r>
        <w:rPr>
          <w:sz w:val="24"/>
          <w:szCs w:val="24"/>
        </w:rPr>
        <w:t>£</w:t>
      </w:r>
      <w:r>
        <w:rPr>
          <w:sz w:val="24"/>
          <w:szCs w:val="24"/>
          <w:lang w:val="en-US"/>
        </w:rPr>
        <w:t>11,000 in the account.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Jonny has still to pass over the account books.</w:t>
      </w:r>
      <w:r>
        <w:rPr>
          <w:sz w:val="24"/>
          <w:szCs w:val="24"/>
        </w:rPr>
        <w:br/>
      </w:r>
      <w:r>
        <w:rPr>
          <w:sz w:val="24"/>
          <w:szCs w:val="24"/>
          <w:lang w:val="en-US"/>
        </w:rPr>
        <w:t>They are due to be audited in time for the AGM in June.</w:t>
      </w:r>
      <w:r>
        <w:rPr>
          <w:sz w:val="24"/>
          <w:szCs w:val="24"/>
        </w:rPr>
        <w:br/>
      </w:r>
    </w:p>
    <w:p w:rsidR="002B3F42" w:rsidRDefault="00DF2291">
      <w:pPr>
        <w:pStyle w:val="Default"/>
        <w:numPr>
          <w:ilvl w:val="0"/>
          <w:numId w:val="5"/>
        </w:numPr>
        <w:rPr>
          <w:b/>
          <w:bCs/>
          <w:color w:val="454545"/>
        </w:rPr>
      </w:pPr>
      <w:r>
        <w:rPr>
          <w:color w:val="454545"/>
          <w:u w:color="454545"/>
        </w:rPr>
        <w:tab/>
      </w:r>
      <w:r>
        <w:rPr>
          <w:color w:val="454545"/>
          <w:u w:color="454545"/>
        </w:rPr>
        <w:tab/>
      </w:r>
      <w:r>
        <w:rPr>
          <w:color w:val="454545"/>
          <w:u w:color="454545"/>
        </w:rPr>
        <w:br/>
      </w:r>
    </w:p>
    <w:p w:rsidR="002B3F42" w:rsidRDefault="00DF2291">
      <w:pPr>
        <w:pStyle w:val="Subtitle"/>
        <w:numPr>
          <w:ilvl w:val="0"/>
          <w:numId w:val="4"/>
        </w:numPr>
        <w:rPr>
          <w:lang w:val="fr-FR"/>
        </w:rPr>
      </w:pPr>
      <w:r>
        <w:rPr>
          <w:lang w:val="fr-FR"/>
        </w:rPr>
        <w:lastRenderedPageBreak/>
        <w:t>Productions.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  <w:t>“</w:t>
      </w:r>
      <w:r>
        <w:rPr>
          <w:color w:val="454545"/>
          <w:sz w:val="24"/>
          <w:szCs w:val="24"/>
          <w:u w:color="454545"/>
          <w:lang w:val="en-US"/>
        </w:rPr>
        <w:t>A Comedy of Marks</w:t>
      </w:r>
      <w:r>
        <w:rPr>
          <w:color w:val="454545"/>
          <w:sz w:val="24"/>
          <w:szCs w:val="24"/>
          <w:u w:color="454545"/>
        </w:rPr>
        <w:t xml:space="preserve">” </w:t>
      </w:r>
      <w:r>
        <w:rPr>
          <w:color w:val="454545"/>
          <w:sz w:val="24"/>
          <w:szCs w:val="24"/>
          <w:u w:color="454545"/>
          <w:lang w:val="en-US"/>
        </w:rPr>
        <w:t xml:space="preserve">now called </w:t>
      </w:r>
      <w:r>
        <w:rPr>
          <w:color w:val="454545"/>
          <w:sz w:val="24"/>
          <w:szCs w:val="24"/>
          <w:u w:color="454545"/>
        </w:rPr>
        <w:t>“</w:t>
      </w:r>
      <w:r>
        <w:rPr>
          <w:color w:val="454545"/>
          <w:sz w:val="24"/>
          <w:szCs w:val="24"/>
          <w:u w:color="454545"/>
          <w:lang w:val="en-US"/>
        </w:rPr>
        <w:t xml:space="preserve">Bawbees and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Duckets</w:t>
      </w:r>
      <w:proofErr w:type="spellEnd"/>
      <w:r>
        <w:rPr>
          <w:color w:val="454545"/>
          <w:sz w:val="24"/>
          <w:szCs w:val="24"/>
          <w:u w:color="454545"/>
        </w:rPr>
        <w:t xml:space="preserve">” </w:t>
      </w:r>
      <w:r>
        <w:rPr>
          <w:color w:val="454545"/>
          <w:sz w:val="24"/>
          <w:szCs w:val="24"/>
          <w:u w:color="454545"/>
          <w:lang w:val="en-US"/>
        </w:rPr>
        <w:t>the rehearsals are progressing.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Tickets are now on sale. Performances Wednesday 1st - 4th May.</w:t>
      </w:r>
      <w:r>
        <w:rPr>
          <w:color w:val="454545"/>
          <w:sz w:val="24"/>
          <w:szCs w:val="24"/>
          <w:u w:color="454545"/>
        </w:rPr>
        <w:br/>
      </w:r>
      <w:proofErr w:type="spellStart"/>
      <w:r>
        <w:rPr>
          <w:color w:val="454545"/>
          <w:sz w:val="24"/>
          <w:szCs w:val="24"/>
          <w:u w:color="454545"/>
          <w:lang w:val="en-US"/>
        </w:rPr>
        <w:t>Programmes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, Posters being done by cast </w:t>
      </w:r>
      <w:proofErr w:type="gramStart"/>
      <w:r>
        <w:rPr>
          <w:color w:val="454545"/>
          <w:sz w:val="24"/>
          <w:szCs w:val="24"/>
          <w:u w:color="454545"/>
          <w:lang w:val="en-US"/>
        </w:rPr>
        <w:t>( Anna</w:t>
      </w:r>
      <w:proofErr w:type="gramEnd"/>
      <w:r>
        <w:rPr>
          <w:color w:val="454545"/>
          <w:sz w:val="24"/>
          <w:szCs w:val="24"/>
          <w:u w:color="454545"/>
          <w:lang w:val="en-US"/>
        </w:rPr>
        <w:t>)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Costumes being arranged by Helen &amp; Sheila 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Back Stage team Lorna &amp; Cindy will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organise</w:t>
      </w:r>
      <w:proofErr w:type="spellEnd"/>
      <w:r>
        <w:rPr>
          <w:color w:val="454545"/>
          <w:sz w:val="24"/>
          <w:szCs w:val="24"/>
          <w:u w:color="454545"/>
          <w:lang w:val="en-US"/>
        </w:rPr>
        <w:t>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FOH Arrangements to be arranged by Jane and she will check people are putting up the Banners.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n-US"/>
        </w:rPr>
        <w:t>General News/ Planning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t xml:space="preserve">Cindy 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Discussed AGM </w:t>
      </w:r>
      <w:proofErr w:type="gramStart"/>
      <w:r>
        <w:rPr>
          <w:color w:val="454545"/>
          <w:sz w:val="24"/>
          <w:szCs w:val="24"/>
          <w:u w:color="454545"/>
          <w:lang w:val="en-US"/>
        </w:rPr>
        <w:t>now ?</w:t>
      </w:r>
      <w:proofErr w:type="gramEnd"/>
      <w:r>
        <w:rPr>
          <w:color w:val="454545"/>
          <w:sz w:val="24"/>
          <w:szCs w:val="24"/>
          <w:u w:color="454545"/>
          <w:lang w:val="en-US"/>
        </w:rPr>
        <w:t xml:space="preserve"> June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New committee TBA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n-US"/>
        </w:rPr>
        <w:t>Growing Capacity-future plans f</w:t>
      </w:r>
      <w:r>
        <w:rPr>
          <w:b/>
          <w:bCs/>
          <w:color w:val="454545"/>
          <w:sz w:val="24"/>
          <w:szCs w:val="24"/>
          <w:u w:color="454545"/>
          <w:lang w:val="en-US"/>
        </w:rPr>
        <w:t>or club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Hopefully after full length is over.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A play reading of play by Hector McMillan about the Weavers uprisings which took place in Scotland 200 years ago next year.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Lorna is reading the script sent by Jim Thomson. Jonny also wants to read it. Helen will keep Jim informed 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 w:rsidRPr="003D4FEF">
        <w:rPr>
          <w:b/>
          <w:bCs/>
          <w:color w:val="454545"/>
          <w:sz w:val="24"/>
          <w:szCs w:val="24"/>
          <w:u w:color="454545"/>
        </w:rPr>
        <w:t>Communications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To be discussed next meeting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b/>
          <w:bCs/>
          <w:color w:val="454545"/>
          <w:sz w:val="24"/>
          <w:szCs w:val="24"/>
          <w:u w:color="454545"/>
        </w:rPr>
        <w:tab/>
      </w:r>
      <w:r>
        <w:rPr>
          <w:b/>
          <w:bCs/>
          <w:color w:val="454545"/>
          <w:sz w:val="24"/>
          <w:szCs w:val="24"/>
          <w:u w:color="454545"/>
        </w:rPr>
        <w:tab/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n-US"/>
        </w:rPr>
        <w:t>Social Committee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Quiz night a </w:t>
      </w:r>
      <w:proofErr w:type="spellStart"/>
      <w:proofErr w:type="gramStart"/>
      <w:r>
        <w:rPr>
          <w:color w:val="454545"/>
          <w:sz w:val="24"/>
          <w:szCs w:val="24"/>
          <w:u w:color="454545"/>
          <w:lang w:val="en-US"/>
        </w:rPr>
        <w:t>success,well</w:t>
      </w:r>
      <w:proofErr w:type="spellEnd"/>
      <w:proofErr w:type="gramEnd"/>
      <w:r>
        <w:rPr>
          <w:color w:val="454545"/>
          <w:sz w:val="24"/>
          <w:szCs w:val="24"/>
          <w:u w:color="454545"/>
          <w:lang w:val="en-US"/>
        </w:rPr>
        <w:t xml:space="preserve"> attended but not as many members as hoped for.</w:t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A good one to perhaps do again. </w:t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Thanks to </w:t>
      </w:r>
      <w:proofErr w:type="spellStart"/>
      <w:r>
        <w:rPr>
          <w:color w:val="454545"/>
          <w:sz w:val="24"/>
          <w:szCs w:val="24"/>
          <w:u w:color="454545"/>
          <w:lang w:val="en-US"/>
        </w:rPr>
        <w:t>organising</w:t>
      </w:r>
      <w:proofErr w:type="spellEnd"/>
      <w:r>
        <w:rPr>
          <w:color w:val="454545"/>
          <w:sz w:val="24"/>
          <w:szCs w:val="24"/>
          <w:u w:color="454545"/>
          <w:lang w:val="en-US"/>
        </w:rPr>
        <w:t xml:space="preserve"> group.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s-ES_tradnl"/>
        </w:rPr>
        <w:t>AOCB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>TBA Locks for Green room cupboards/drawers can someone lease with Lorna.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Silver/Gold Curtain Who is getting </w:t>
      </w:r>
      <w:proofErr w:type="gramStart"/>
      <w:r>
        <w:rPr>
          <w:color w:val="454545"/>
          <w:sz w:val="24"/>
          <w:szCs w:val="24"/>
          <w:u w:color="454545"/>
          <w:lang w:val="en-US"/>
        </w:rPr>
        <w:t>this ?</w:t>
      </w:r>
      <w:proofErr w:type="gramEnd"/>
      <w:r>
        <w:rPr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  <w:lang w:val="en-US"/>
        </w:rPr>
        <w:t xml:space="preserve">Film night need date from Alan Cuthbert </w:t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lastRenderedPageBreak/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b/>
          <w:bCs/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n-US"/>
        </w:rPr>
        <w:t>Date of Next Meet</w:t>
      </w:r>
      <w:r>
        <w:rPr>
          <w:b/>
          <w:bCs/>
          <w:color w:val="454545"/>
          <w:sz w:val="24"/>
          <w:szCs w:val="24"/>
          <w:u w:color="454545"/>
          <w:lang w:val="en-US"/>
        </w:rPr>
        <w:t>ing: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b/>
          <w:bCs/>
          <w:color w:val="454545"/>
          <w:sz w:val="24"/>
          <w:szCs w:val="24"/>
          <w:u w:color="454545"/>
          <w:lang w:val="en-US"/>
        </w:rPr>
        <w:t>7th May at Helens house 7.30 pm</w:t>
      </w:r>
      <w:r>
        <w:rPr>
          <w:b/>
          <w:bCs/>
          <w:color w:val="454545"/>
          <w:sz w:val="24"/>
          <w:szCs w:val="24"/>
          <w:u w:color="454545"/>
        </w:rPr>
        <w:br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p w:rsidR="002B3F42" w:rsidRDefault="00DF2291">
      <w:pPr>
        <w:pStyle w:val="Default"/>
        <w:numPr>
          <w:ilvl w:val="0"/>
          <w:numId w:val="3"/>
        </w:numPr>
        <w:rPr>
          <w:color w:val="454545"/>
          <w:sz w:val="24"/>
          <w:szCs w:val="24"/>
        </w:rPr>
      </w:pP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tab/>
      </w:r>
      <w:r>
        <w:rPr>
          <w:color w:val="454545"/>
          <w:sz w:val="24"/>
          <w:szCs w:val="24"/>
          <w:u w:color="454545"/>
        </w:rPr>
        <w:br/>
      </w:r>
    </w:p>
    <w:sectPr w:rsidR="002B3F4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291" w:rsidRDefault="00DF2291">
      <w:r>
        <w:separator/>
      </w:r>
    </w:p>
  </w:endnote>
  <w:endnote w:type="continuationSeparator" w:id="0">
    <w:p w:rsidR="00DF2291" w:rsidRDefault="00DF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nlo">
    <w:altName w:val="Cambria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42" w:rsidRDefault="002B3F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291" w:rsidRDefault="00DF2291">
      <w:r>
        <w:separator/>
      </w:r>
    </w:p>
  </w:footnote>
  <w:footnote w:type="continuationSeparator" w:id="0">
    <w:p w:rsidR="00DF2291" w:rsidRDefault="00DF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F42" w:rsidRDefault="002B3F4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55B9"/>
    <w:multiLevelType w:val="hybridMultilevel"/>
    <w:tmpl w:val="379CAFDA"/>
    <w:numStyleLink w:val="Bullet"/>
  </w:abstractNum>
  <w:abstractNum w:abstractNumId="1" w15:restartNumberingAfterBreak="0">
    <w:nsid w:val="7062350E"/>
    <w:multiLevelType w:val="hybridMultilevel"/>
    <w:tmpl w:val="379CAFDA"/>
    <w:styleLink w:val="Bullet"/>
    <w:lvl w:ilvl="0" w:tplc="D8AE062E">
      <w:start w:val="1"/>
      <w:numFmt w:val="bullet"/>
      <w:lvlText w:val="•"/>
      <w:lvlJc w:val="left"/>
      <w:pPr>
        <w:ind w:left="100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1" w:tplc="6F28AC30">
      <w:start w:val="1"/>
      <w:numFmt w:val="bullet"/>
      <w:lvlText w:val="•"/>
      <w:lvlJc w:val="left"/>
      <w:pPr>
        <w:ind w:left="118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2" w:tplc="385809DC">
      <w:start w:val="1"/>
      <w:numFmt w:val="bullet"/>
      <w:lvlText w:val="•"/>
      <w:lvlJc w:val="left"/>
      <w:pPr>
        <w:ind w:left="136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3" w:tplc="7AFC7616">
      <w:start w:val="1"/>
      <w:numFmt w:val="bullet"/>
      <w:lvlText w:val="•"/>
      <w:lvlJc w:val="left"/>
      <w:pPr>
        <w:ind w:left="154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4" w:tplc="85FC8FFC">
      <w:start w:val="1"/>
      <w:numFmt w:val="bullet"/>
      <w:lvlText w:val="•"/>
      <w:lvlJc w:val="left"/>
      <w:pPr>
        <w:ind w:left="172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5" w:tplc="54466382">
      <w:start w:val="1"/>
      <w:numFmt w:val="bullet"/>
      <w:lvlText w:val="•"/>
      <w:lvlJc w:val="left"/>
      <w:pPr>
        <w:ind w:left="190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6" w:tplc="004CAD5E">
      <w:start w:val="1"/>
      <w:numFmt w:val="bullet"/>
      <w:lvlText w:val="•"/>
      <w:lvlJc w:val="left"/>
      <w:pPr>
        <w:ind w:left="208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7" w:tplc="8BEC4874">
      <w:start w:val="1"/>
      <w:numFmt w:val="bullet"/>
      <w:lvlText w:val="•"/>
      <w:lvlJc w:val="left"/>
      <w:pPr>
        <w:ind w:left="226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8" w:tplc="115C7BB4">
      <w:start w:val="1"/>
      <w:numFmt w:val="bullet"/>
      <w:lvlText w:val="•"/>
      <w:lvlJc w:val="left"/>
      <w:pPr>
        <w:ind w:left="2448" w:hanging="1008"/>
      </w:pPr>
      <w:rPr>
        <w:rFonts w:ascii="Menlo" w:eastAsia="Menlo" w:hAnsi="Menlo" w:cs="Menlo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348828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67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282588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85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64CEB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03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C3A40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21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C3B50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39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20C8F2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57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A866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75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C4500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93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83656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11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A348828E">
        <w:start w:val="1"/>
        <w:numFmt w:val="bullet"/>
        <w:lvlText w:val="•"/>
        <w:lvlJc w:val="left"/>
        <w:pPr>
          <w:ind w:left="112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282588">
        <w:start w:val="1"/>
        <w:numFmt w:val="bullet"/>
        <w:lvlText w:val="•"/>
        <w:lvlJc w:val="left"/>
        <w:pPr>
          <w:ind w:left="130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64CEB4">
        <w:start w:val="1"/>
        <w:numFmt w:val="bullet"/>
        <w:lvlText w:val="•"/>
        <w:lvlJc w:val="left"/>
        <w:pPr>
          <w:ind w:left="148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C3A40">
        <w:start w:val="1"/>
        <w:numFmt w:val="bullet"/>
        <w:lvlText w:val="•"/>
        <w:lvlJc w:val="left"/>
        <w:pPr>
          <w:ind w:left="166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C3B50">
        <w:start w:val="1"/>
        <w:numFmt w:val="bullet"/>
        <w:lvlText w:val="•"/>
        <w:lvlJc w:val="left"/>
        <w:pPr>
          <w:ind w:left="184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20C8F2">
        <w:start w:val="1"/>
        <w:numFmt w:val="bullet"/>
        <w:lvlText w:val="•"/>
        <w:lvlJc w:val="left"/>
        <w:pPr>
          <w:ind w:left="202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A866">
        <w:start w:val="1"/>
        <w:numFmt w:val="bullet"/>
        <w:lvlText w:val="•"/>
        <w:lvlJc w:val="left"/>
        <w:pPr>
          <w:ind w:left="220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C4500">
        <w:start w:val="1"/>
        <w:numFmt w:val="bullet"/>
        <w:lvlText w:val="•"/>
        <w:lvlJc w:val="left"/>
        <w:pPr>
          <w:ind w:left="238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83656">
        <w:start w:val="1"/>
        <w:numFmt w:val="bullet"/>
        <w:lvlText w:val="•"/>
        <w:lvlJc w:val="left"/>
        <w:pPr>
          <w:ind w:left="2560" w:hanging="1120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A348828E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672" w:hanging="672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282588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79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64CEB4">
        <w:start w:val="1"/>
        <w:numFmt w:val="bullet"/>
        <w:lvlText w:val="•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97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AC3A40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15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3C3B50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33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20C8F2">
        <w:start w:val="1"/>
        <w:numFmt w:val="bullet"/>
        <w:lvlText w:val="•"/>
        <w:lvlJc w:val="left"/>
        <w:pPr>
          <w:tabs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51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9AA866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69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9C4500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187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483656">
        <w:start w:val="1"/>
        <w:numFmt w:val="bullet"/>
        <w:lvlText w:val="•"/>
        <w:lvlJc w:val="left"/>
        <w:pPr>
          <w:tabs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  <w:tab w:val="left" w:pos="7280"/>
            <w:tab w:val="left" w:pos="7840"/>
            <w:tab w:val="left" w:pos="8400"/>
            <w:tab w:val="left" w:pos="8960"/>
            <w:tab w:val="left" w:pos="9132"/>
          </w:tabs>
          <w:ind w:left="2056" w:hanging="616"/>
        </w:pPr>
        <w:rPr>
          <w:rFonts w:ascii="Menlo" w:eastAsia="Menlo" w:hAnsi="Menlo" w:cs="Menlo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454545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42"/>
    <w:rsid w:val="002B3F42"/>
    <w:rsid w:val="003D4FEF"/>
    <w:rsid w:val="00D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EC79E-BC68-406F-BEFF-BCB51F07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ubtitle">
    <w:name w:val="Subtitle"/>
    <w:uiPriority w:val="11"/>
    <w:qFormat/>
    <w:pPr>
      <w:keepNext/>
    </w:pPr>
    <w:rPr>
      <w:rFonts w:ascii="Helvetica Neue" w:eastAsia="Helvetica Neue" w:hAnsi="Helvetica Neue" w:cs="Helvetica Neue"/>
      <w:color w:val="000000"/>
      <w:sz w:val="40"/>
      <w:szCs w:val="4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Walker</cp:lastModifiedBy>
  <cp:revision>2</cp:revision>
  <dcterms:created xsi:type="dcterms:W3CDTF">2019-05-31T14:10:00Z</dcterms:created>
  <dcterms:modified xsi:type="dcterms:W3CDTF">2019-05-31T14:10:00Z</dcterms:modified>
</cp:coreProperties>
</file>